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AB542A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  <w:r w:rsidR="004A6E81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B542A" w:rsidRDefault="00D33801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 </w:t>
      </w:r>
      <w:r w:rsidR="00764BAD">
        <w:rPr>
          <w:rFonts w:ascii="Times New Roman" w:hAnsi="Times New Roman"/>
          <w:sz w:val="26"/>
          <w:szCs w:val="26"/>
        </w:rPr>
        <w:t xml:space="preserve"> </w:t>
      </w:r>
      <w:r w:rsidR="00AB542A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764BAD">
        <w:rPr>
          <w:rFonts w:ascii="Times New Roman" w:hAnsi="Times New Roman"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</w:t>
      </w:r>
    </w:p>
    <w:p w:rsidR="003C17C4" w:rsidRPr="005466E1" w:rsidRDefault="004A6E81" w:rsidP="003C17C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1D6CDB">
        <w:rPr>
          <w:rFonts w:ascii="Times New Roman" w:hAnsi="Times New Roman"/>
          <w:sz w:val="26"/>
          <w:szCs w:val="26"/>
        </w:rPr>
        <w:t xml:space="preserve">      </w:t>
      </w:r>
    </w:p>
    <w:p w:rsidR="001D45B8" w:rsidRPr="001D45B8" w:rsidRDefault="00392007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внесении </w:t>
      </w:r>
      <w:r w:rsidR="00CF2A42">
        <w:rPr>
          <w:rFonts w:ascii="Times New Roman" w:eastAsia="Calibri" w:hAnsi="Times New Roman"/>
          <w:b/>
          <w:sz w:val="28"/>
          <w:szCs w:val="28"/>
          <w:lang w:eastAsia="en-US"/>
        </w:rPr>
        <w:t>изменений в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решение Совета депутатов Московского сельсовета Усть-Абаканского района Республики Хакасия от 22 ноября 2024 года № 8</w:t>
      </w:r>
      <w:r w:rsidR="00CF2A42">
        <w:rPr>
          <w:rFonts w:ascii="Times New Roman" w:eastAsia="Calibri" w:hAnsi="Times New Roman"/>
          <w:b/>
          <w:sz w:val="28"/>
          <w:szCs w:val="28"/>
          <w:lang w:eastAsia="en-US"/>
        </w:rPr>
        <w:t>9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«О введении на территории муниципального образования Московский сельсовет Усть-Абаканского района Республики </w:t>
      </w:r>
      <w:r w:rsidR="00CF2A42">
        <w:rPr>
          <w:rFonts w:ascii="Times New Roman" w:eastAsia="Calibri" w:hAnsi="Times New Roman"/>
          <w:b/>
          <w:sz w:val="28"/>
          <w:szCs w:val="28"/>
          <w:lang w:eastAsia="en-US"/>
        </w:rPr>
        <w:t>Хакасия налога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на</w:t>
      </w:r>
      <w:r w:rsidR="00CF2A4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имущества физических лиц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2025 год»</w:t>
      </w:r>
    </w:p>
    <w:p w:rsidR="001D45B8" w:rsidRPr="001D45B8" w:rsidRDefault="001D45B8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77683" w:rsidRDefault="00B77683" w:rsidP="00B776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целях приведения решения Совета депутатов Московского сельсовета Усть-Абаканского района Республики Хакасия от 22.11.2024 года № 8</w:t>
      </w:r>
      <w:r>
        <w:rPr>
          <w:rFonts w:ascii="Times New Roman" w:eastAsia="Calibri" w:hAnsi="Times New Roman"/>
          <w:sz w:val="28"/>
          <w:szCs w:val="28"/>
          <w:lang w:eastAsia="en-US"/>
        </w:rPr>
        <w:t>9</w:t>
      </w:r>
      <w:r>
        <w:rPr>
          <w:rFonts w:ascii="Times New Roman" w:eastAsia="Calibri" w:hAnsi="Times New Roman"/>
          <w:sz w:val="28"/>
          <w:szCs w:val="28"/>
          <w:lang w:eastAsia="en-US"/>
        </w:rPr>
        <w:t>, в соответствии с действующим законодательством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сельского поселения Московского сельсовета Усть-Абаканского муниципального района Республики Хакасия, Совет депутатов сельского поселения Московского сельсовета Усть-Абаканского муниципального района Республики Хакасия</w:t>
      </w:r>
    </w:p>
    <w:p w:rsidR="001D45B8" w:rsidRPr="001D45B8" w:rsidRDefault="001D45B8" w:rsidP="00F720C6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>РЕШИЛ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:   </w:t>
      </w:r>
    </w:p>
    <w:p w:rsidR="00392007" w:rsidRDefault="00392007" w:rsidP="001D45B8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Пункт </w:t>
      </w:r>
      <w:r w:rsidR="00CF2A42">
        <w:rPr>
          <w:rFonts w:ascii="Times New Roman" w:eastAsia="Calibri" w:hAnsi="Times New Roman"/>
          <w:sz w:val="28"/>
          <w:szCs w:val="28"/>
          <w:lang w:eastAsia="en-US"/>
        </w:rPr>
        <w:t>2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решения Совета депутатов Московского сельсовета Усть-Абаканского района Республики Хакасия от 22 ноября</w:t>
      </w:r>
      <w:r w:rsidR="00CF2A42">
        <w:rPr>
          <w:rFonts w:ascii="Times New Roman" w:eastAsia="Calibri" w:hAnsi="Times New Roman"/>
          <w:sz w:val="28"/>
          <w:szCs w:val="28"/>
          <w:lang w:eastAsia="en-US"/>
        </w:rPr>
        <w:t xml:space="preserve"> 2024</w:t>
      </w:r>
      <w:r w:rsidR="00897F07">
        <w:rPr>
          <w:rFonts w:ascii="Times New Roman" w:eastAsia="Calibri" w:hAnsi="Times New Roman"/>
          <w:sz w:val="28"/>
          <w:szCs w:val="28"/>
          <w:lang w:eastAsia="en-US"/>
        </w:rPr>
        <w:t xml:space="preserve"> года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№ 8</w:t>
      </w:r>
      <w:r w:rsidR="00CF2A42">
        <w:rPr>
          <w:rFonts w:ascii="Times New Roman" w:eastAsia="Calibri" w:hAnsi="Times New Roman"/>
          <w:sz w:val="28"/>
          <w:szCs w:val="28"/>
          <w:lang w:eastAsia="en-US"/>
        </w:rPr>
        <w:t>9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читать в следующей редакции:</w:t>
      </w:r>
    </w:p>
    <w:p w:rsidR="001D45B8" w:rsidRDefault="00897F07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«2. о</w:t>
      </w:r>
      <w:r w:rsidR="00CF2A4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т уплаты налога на имущества физических лиц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освободить граждан, проживающих</w:t>
      </w:r>
      <w:r w:rsidR="00CF2A4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(проживавших) на территории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муниципального образования </w:t>
      </w:r>
      <w:r w:rsidR="00CF2A4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Московский сельсовет Усть-Абаканского района Республики Хакасия из числа 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военнослужащих, добровольцев, принимающих (принимавших) участие с 24 февраля 2022 года в специальной военной операции, проводимой на территориях Украины, Донецкой Народной Республики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 Луганской Народной  Республики, Запор</w:t>
      </w:r>
      <w:r w:rsidR="00715E6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жской и Херсонской областей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а также призванных на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военную службу по мобилизации в Вооруженные Силы Российской</w:t>
      </w:r>
      <w:r w:rsidR="00B7768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Федерации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 соответствии с Указам Президента </w:t>
      </w:r>
      <w:r w:rsidR="00B7768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Российской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Федерации от 21 сентября 2022 года №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647</w:t>
      </w:r>
      <w:r w:rsidR="00B7768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«Об объявлении частичной мобилизации в Российской Федерации» после 21 сентября 2022 года, и члены их семей (супруга (супруги), несовершеннолетние дети, дети в возрасте до 23 лет, обучающиеся в образовательных организациях по очной форме обучения)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–на один объект </w:t>
      </w:r>
      <w:r w:rsidR="00A2250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налогообложения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 выбору налогоплательщика за налоговый период 2023 и 2024 годов</w:t>
      </w:r>
      <w:r w:rsidR="00CF2A4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B77683" w:rsidRPr="007E3CF3" w:rsidRDefault="00B77683" w:rsidP="00B776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2. Направить настоящее решение для подписания и опубликования </w:t>
      </w:r>
      <w:r>
        <w:rPr>
          <w:rFonts w:ascii="Times New Roman" w:hAnsi="Times New Roman"/>
          <w:color w:val="000000"/>
          <w:sz w:val="28"/>
          <w:szCs w:val="28"/>
        </w:rPr>
        <w:t>на официальном Интернет-сайте</w:t>
      </w:r>
      <w:r w:rsidRPr="007E3CF3">
        <w:rPr>
          <w:rFonts w:ascii="Times New Roman" w:hAnsi="Times New Roman"/>
          <w:color w:val="000000"/>
          <w:sz w:val="28"/>
          <w:szCs w:val="28"/>
        </w:rPr>
        <w:t xml:space="preserve"> «Ассоциация Совет муниципальных образований Республики Хакасия» (AMO19.RU, регистрация в качестве сетевого издания Эл № ФС77-87812 от 30.07.2024)</w:t>
      </w:r>
      <w:r>
        <w:rPr>
          <w:rFonts w:ascii="Times New Roman" w:hAnsi="Times New Roman"/>
          <w:color w:val="000000"/>
          <w:sz w:val="28"/>
          <w:szCs w:val="28"/>
        </w:rPr>
        <w:t>, Главе сельского поселения Московского сельсовета Усть-Абаканского муниципального района Республики Хакасия Е.Н. Гриневич</w:t>
      </w:r>
    </w:p>
    <w:p w:rsidR="00B77683" w:rsidRPr="001D45B8" w:rsidRDefault="00B77683" w:rsidP="00B776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3. Настоящее решение вступает в силу после его официального опубликования и распространяется на правоотношения возникшие с 01 января 2025 года. </w:t>
      </w:r>
    </w:p>
    <w:p w:rsidR="00B77683" w:rsidRPr="001D45B8" w:rsidRDefault="00B77683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2250F" w:rsidRDefault="00A2250F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Московского сельсовета </w:t>
      </w: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Усть-Абаканского района</w:t>
      </w:r>
    </w:p>
    <w:p w:rsidR="005C5D8E" w:rsidRPr="001D45B8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>Е.Н. Гриневич</w:t>
      </w: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E66820">
      <w:pPr>
        <w:pStyle w:val="a3"/>
        <w:spacing w:after="0" w:line="240" w:lineRule="auto"/>
        <w:ind w:left="0"/>
        <w:rPr>
          <w:rFonts w:ascii="Times New Roman" w:hAnsi="Times New Roman"/>
          <w:iCs/>
          <w:sz w:val="26"/>
          <w:szCs w:val="26"/>
        </w:rPr>
      </w:pPr>
    </w:p>
    <w:sectPr w:rsidR="00E66820" w:rsidSect="00E6682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A0E36"/>
    <w:rsid w:val="000C2FF0"/>
    <w:rsid w:val="000D1651"/>
    <w:rsid w:val="000D772B"/>
    <w:rsid w:val="00122B7B"/>
    <w:rsid w:val="00133FB4"/>
    <w:rsid w:val="00164F8C"/>
    <w:rsid w:val="001A4997"/>
    <w:rsid w:val="001A6990"/>
    <w:rsid w:val="001B2685"/>
    <w:rsid w:val="001D45B8"/>
    <w:rsid w:val="001D6CDB"/>
    <w:rsid w:val="001D715B"/>
    <w:rsid w:val="00200387"/>
    <w:rsid w:val="00252F27"/>
    <w:rsid w:val="00334EC9"/>
    <w:rsid w:val="00392007"/>
    <w:rsid w:val="0039294E"/>
    <w:rsid w:val="003C17C4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C5D8E"/>
    <w:rsid w:val="005E1E5F"/>
    <w:rsid w:val="00600A59"/>
    <w:rsid w:val="00625427"/>
    <w:rsid w:val="0070381A"/>
    <w:rsid w:val="00715E67"/>
    <w:rsid w:val="00720267"/>
    <w:rsid w:val="007361C2"/>
    <w:rsid w:val="00764BAD"/>
    <w:rsid w:val="007E36BE"/>
    <w:rsid w:val="007E7613"/>
    <w:rsid w:val="0087308F"/>
    <w:rsid w:val="00897F07"/>
    <w:rsid w:val="00967497"/>
    <w:rsid w:val="009D4A5B"/>
    <w:rsid w:val="009D5EBD"/>
    <w:rsid w:val="00A2250F"/>
    <w:rsid w:val="00A94F50"/>
    <w:rsid w:val="00AB542A"/>
    <w:rsid w:val="00AE1E64"/>
    <w:rsid w:val="00B201D0"/>
    <w:rsid w:val="00B77683"/>
    <w:rsid w:val="00C25378"/>
    <w:rsid w:val="00C35A69"/>
    <w:rsid w:val="00C35CBF"/>
    <w:rsid w:val="00C40966"/>
    <w:rsid w:val="00C7364F"/>
    <w:rsid w:val="00CA41E9"/>
    <w:rsid w:val="00CF2A42"/>
    <w:rsid w:val="00D057D1"/>
    <w:rsid w:val="00D3208D"/>
    <w:rsid w:val="00D33801"/>
    <w:rsid w:val="00DD55CF"/>
    <w:rsid w:val="00DE1100"/>
    <w:rsid w:val="00DF3D0D"/>
    <w:rsid w:val="00E66820"/>
    <w:rsid w:val="00E811F0"/>
    <w:rsid w:val="00E959A5"/>
    <w:rsid w:val="00EB744A"/>
    <w:rsid w:val="00F720C6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3A2C8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2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5</cp:revision>
  <cp:lastPrinted>2025-11-17T06:25:00Z</cp:lastPrinted>
  <dcterms:created xsi:type="dcterms:W3CDTF">2025-11-25T08:10:00Z</dcterms:created>
  <dcterms:modified xsi:type="dcterms:W3CDTF">2025-11-26T02:52:00Z</dcterms:modified>
</cp:coreProperties>
</file>